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4C9" w:rsidRPr="009261B8" w:rsidRDefault="00DF74C9" w:rsidP="00BD36CC">
      <w:pPr>
        <w:rPr>
          <w:i/>
        </w:rPr>
      </w:pPr>
    </w:p>
    <w:p w:rsidR="004675E7" w:rsidRDefault="004675E7" w:rsidP="00687FE8"/>
    <w:p w:rsidR="00687FE8" w:rsidRDefault="00687FE8" w:rsidP="00687FE8">
      <w:proofErr w:type="spellStart"/>
      <w:r>
        <w:t>MoF</w:t>
      </w:r>
      <w:proofErr w:type="spellEnd"/>
      <w:r>
        <w:t>/PRO/MFS /18/</w:t>
      </w:r>
      <w:r w:rsidR="006B577A" w:rsidRPr="006B577A">
        <w:rPr>
          <w:b/>
        </w:rPr>
        <w:t>1809</w:t>
      </w:r>
      <w:r>
        <w:tab/>
      </w:r>
      <w:r>
        <w:tab/>
      </w:r>
      <w:r>
        <w:tab/>
      </w:r>
      <w:r>
        <w:tab/>
      </w:r>
      <w:r>
        <w:tab/>
        <w:t xml:space="preserve"> </w:t>
      </w:r>
      <w:r>
        <w:tab/>
        <w:t xml:space="preserve">             </w:t>
      </w:r>
      <w:r w:rsidR="006B577A">
        <w:t xml:space="preserve">  </w:t>
      </w:r>
      <w:r>
        <w:t>Date</w:t>
      </w:r>
      <w:r w:rsidR="004F75BB">
        <w:t xml:space="preserve">: </w:t>
      </w:r>
      <w:r w:rsidR="006B577A">
        <w:t>09/5/</w:t>
      </w:r>
      <w:r>
        <w:t>2018</w:t>
      </w:r>
    </w:p>
    <w:p w:rsidR="00687FE8" w:rsidRDefault="00687FE8" w:rsidP="00687FE8"/>
    <w:p w:rsidR="00687FE8" w:rsidRDefault="006B577A" w:rsidP="00687FE8">
      <w:pPr>
        <w:jc w:val="center"/>
        <w:rPr>
          <w:b/>
          <w:sz w:val="28"/>
          <w:szCs w:val="28"/>
        </w:rPr>
      </w:pPr>
      <w:bookmarkStart w:id="0" w:name="_GoBack"/>
      <w:bookmarkEnd w:id="0"/>
      <w:r>
        <w:rPr>
          <w:b/>
          <w:sz w:val="28"/>
          <w:szCs w:val="28"/>
        </w:rPr>
        <w:t>Air Ticket</w:t>
      </w:r>
      <w:r w:rsidR="00687FE8" w:rsidRPr="009524D5">
        <w:rPr>
          <w:b/>
          <w:sz w:val="28"/>
          <w:szCs w:val="28"/>
        </w:rPr>
        <w:t xml:space="preserve"> Quotation</w:t>
      </w:r>
    </w:p>
    <w:p w:rsidR="00687FE8" w:rsidRDefault="00687FE8" w:rsidP="00687FE8">
      <w:pPr>
        <w:jc w:val="center"/>
        <w:rPr>
          <w:b/>
          <w:sz w:val="28"/>
          <w:szCs w:val="28"/>
        </w:rPr>
      </w:pPr>
    </w:p>
    <w:p w:rsidR="00687FE8" w:rsidRDefault="00687FE8" w:rsidP="00687FE8">
      <w:pPr>
        <w:pStyle w:val="Style1"/>
        <w:rPr>
          <w:sz w:val="24"/>
          <w:szCs w:val="24"/>
        </w:rPr>
      </w:pPr>
      <w:r w:rsidRPr="0048199D">
        <w:rPr>
          <w:bCs/>
          <w:sz w:val="24"/>
          <w:szCs w:val="24"/>
        </w:rPr>
        <w:t xml:space="preserve">The Ministry of Finance is pleased to </w:t>
      </w:r>
      <w:r>
        <w:rPr>
          <w:bCs/>
          <w:sz w:val="24"/>
          <w:szCs w:val="24"/>
        </w:rPr>
        <w:t>invite</w:t>
      </w:r>
      <w:r w:rsidRPr="0048199D">
        <w:rPr>
          <w:bCs/>
          <w:sz w:val="24"/>
          <w:szCs w:val="24"/>
        </w:rPr>
        <w:t xml:space="preserve"> sealed bids from the eligible license holders for the </w:t>
      </w:r>
      <w:r w:rsidRPr="0048199D">
        <w:rPr>
          <w:sz w:val="24"/>
          <w:szCs w:val="24"/>
        </w:rPr>
        <w:t xml:space="preserve">supply of air tickets as per the following terms and conditions. </w:t>
      </w:r>
    </w:p>
    <w:p w:rsidR="00687FE8" w:rsidRPr="0048199D" w:rsidRDefault="00687FE8" w:rsidP="00687FE8">
      <w:pPr>
        <w:pStyle w:val="Style1"/>
        <w:rPr>
          <w:bCs/>
          <w:sz w:val="24"/>
          <w:szCs w:val="24"/>
        </w:rPr>
      </w:pPr>
    </w:p>
    <w:p w:rsidR="00687FE8" w:rsidRDefault="00687FE8" w:rsidP="00687FE8">
      <w:pPr>
        <w:pStyle w:val="Style1"/>
        <w:rPr>
          <w:b/>
          <w:sz w:val="24"/>
          <w:szCs w:val="24"/>
        </w:rPr>
      </w:pPr>
    </w:p>
    <w:p w:rsidR="00687FE8" w:rsidRPr="00F83A4B" w:rsidRDefault="00687FE8" w:rsidP="00687FE8">
      <w:pPr>
        <w:pStyle w:val="Style1"/>
        <w:rPr>
          <w:sz w:val="24"/>
          <w:szCs w:val="24"/>
        </w:rPr>
      </w:pPr>
      <w:r w:rsidRPr="00BE7655">
        <w:rPr>
          <w:b/>
          <w:sz w:val="24"/>
          <w:szCs w:val="24"/>
        </w:rPr>
        <w:t xml:space="preserve">Type of Class: Economy. </w:t>
      </w:r>
    </w:p>
    <w:p w:rsidR="00687FE8" w:rsidRDefault="00687FE8" w:rsidP="00687FE8">
      <w:pPr>
        <w:pStyle w:val="Style1"/>
        <w:rPr>
          <w:b/>
          <w:sz w:val="24"/>
          <w:szCs w:val="24"/>
        </w:rPr>
      </w:pPr>
    </w:p>
    <w:p w:rsidR="00687FE8" w:rsidRDefault="00687FE8" w:rsidP="00687FE8">
      <w:pPr>
        <w:pStyle w:val="Style1"/>
        <w:rPr>
          <w:b/>
          <w:sz w:val="24"/>
          <w:szCs w:val="24"/>
        </w:rPr>
      </w:pPr>
      <w:r>
        <w:rPr>
          <w:b/>
          <w:sz w:val="24"/>
          <w:szCs w:val="24"/>
        </w:rPr>
        <w:t>Name of Official:</w:t>
      </w:r>
    </w:p>
    <w:p w:rsidR="00687FE8" w:rsidRDefault="00687FE8" w:rsidP="00687FE8">
      <w:pPr>
        <w:pStyle w:val="Style1"/>
        <w:rPr>
          <w:b/>
          <w:sz w:val="24"/>
          <w:szCs w:val="24"/>
        </w:rPr>
      </w:pPr>
    </w:p>
    <w:p w:rsidR="00687FE8" w:rsidRDefault="004F75BB" w:rsidP="00687FE8">
      <w:pPr>
        <w:pStyle w:val="Style1"/>
        <w:numPr>
          <w:ilvl w:val="0"/>
          <w:numId w:val="9"/>
        </w:numPr>
        <w:rPr>
          <w:b/>
          <w:sz w:val="24"/>
          <w:szCs w:val="24"/>
        </w:rPr>
      </w:pPr>
      <w:r>
        <w:rPr>
          <w:b/>
          <w:sz w:val="24"/>
          <w:szCs w:val="24"/>
        </w:rPr>
        <w:t xml:space="preserve">Mr. </w:t>
      </w:r>
      <w:r w:rsidR="006B577A">
        <w:rPr>
          <w:b/>
          <w:sz w:val="24"/>
          <w:szCs w:val="24"/>
        </w:rPr>
        <w:t xml:space="preserve">Kinley </w:t>
      </w:r>
      <w:proofErr w:type="spellStart"/>
      <w:r w:rsidR="006B577A">
        <w:rPr>
          <w:b/>
          <w:sz w:val="24"/>
          <w:szCs w:val="24"/>
        </w:rPr>
        <w:t>Penjor</w:t>
      </w:r>
      <w:proofErr w:type="spellEnd"/>
    </w:p>
    <w:p w:rsidR="00687FE8" w:rsidRDefault="00687FE8" w:rsidP="00687FE8">
      <w:pPr>
        <w:pStyle w:val="Style1"/>
        <w:rPr>
          <w:b/>
          <w:sz w:val="24"/>
          <w:szCs w:val="24"/>
        </w:rPr>
      </w:pPr>
    </w:p>
    <w:p w:rsidR="00687FE8" w:rsidRDefault="00687FE8" w:rsidP="00687FE8">
      <w:pPr>
        <w:pStyle w:val="Style1"/>
        <w:ind w:left="720"/>
        <w:rPr>
          <w:b/>
          <w:sz w:val="24"/>
          <w:szCs w:val="24"/>
        </w:rPr>
      </w:pPr>
      <w:r w:rsidRPr="00EF6B46">
        <w:rPr>
          <w:b/>
          <w:sz w:val="24"/>
          <w:szCs w:val="24"/>
          <w:u w:val="single"/>
        </w:rPr>
        <w:t>Date of Travel</w:t>
      </w:r>
      <w:r>
        <w:rPr>
          <w:b/>
          <w:sz w:val="24"/>
          <w:szCs w:val="24"/>
        </w:rPr>
        <w:tab/>
      </w:r>
      <w:r>
        <w:rPr>
          <w:b/>
          <w:sz w:val="24"/>
          <w:szCs w:val="24"/>
        </w:rPr>
        <w:tab/>
      </w:r>
      <w:r>
        <w:rPr>
          <w:b/>
          <w:sz w:val="24"/>
          <w:szCs w:val="24"/>
        </w:rPr>
        <w:tab/>
      </w:r>
      <w:r>
        <w:rPr>
          <w:b/>
          <w:sz w:val="24"/>
          <w:szCs w:val="24"/>
        </w:rPr>
        <w:tab/>
      </w:r>
      <w:r w:rsidRPr="00EF6B46">
        <w:rPr>
          <w:b/>
          <w:sz w:val="24"/>
          <w:szCs w:val="24"/>
          <w:u w:val="single"/>
        </w:rPr>
        <w:t>Sector</w:t>
      </w:r>
    </w:p>
    <w:p w:rsidR="006B577A" w:rsidRDefault="006B577A" w:rsidP="006B577A">
      <w:pPr>
        <w:pStyle w:val="Style1"/>
        <w:tabs>
          <w:tab w:val="left" w:pos="5280"/>
        </w:tabs>
        <w:rPr>
          <w:b/>
          <w:bCs/>
          <w:sz w:val="24"/>
          <w:szCs w:val="24"/>
        </w:rPr>
      </w:pPr>
      <w:r>
        <w:rPr>
          <w:b/>
          <w:bCs/>
          <w:sz w:val="24"/>
          <w:szCs w:val="24"/>
        </w:rPr>
        <w:t xml:space="preserve">             14</w:t>
      </w:r>
      <w:r w:rsidRPr="006B577A">
        <w:rPr>
          <w:b/>
          <w:bCs/>
          <w:sz w:val="24"/>
          <w:szCs w:val="24"/>
          <w:vertAlign w:val="superscript"/>
        </w:rPr>
        <w:t>th</w:t>
      </w:r>
      <w:r>
        <w:rPr>
          <w:b/>
          <w:bCs/>
          <w:sz w:val="24"/>
          <w:szCs w:val="24"/>
        </w:rPr>
        <w:t xml:space="preserve"> may 2018</w:t>
      </w:r>
      <w:r>
        <w:rPr>
          <w:b/>
          <w:bCs/>
          <w:sz w:val="24"/>
          <w:szCs w:val="24"/>
        </w:rPr>
        <w:tab/>
        <w:t>Paro to Singapore</w:t>
      </w:r>
    </w:p>
    <w:p w:rsidR="006B577A" w:rsidRDefault="006B577A" w:rsidP="006B577A">
      <w:pPr>
        <w:pStyle w:val="Style1"/>
        <w:tabs>
          <w:tab w:val="left" w:pos="5280"/>
        </w:tabs>
        <w:rPr>
          <w:b/>
          <w:bCs/>
          <w:sz w:val="24"/>
          <w:szCs w:val="24"/>
        </w:rPr>
      </w:pPr>
      <w:r>
        <w:rPr>
          <w:b/>
          <w:bCs/>
          <w:sz w:val="24"/>
          <w:szCs w:val="24"/>
        </w:rPr>
        <w:t xml:space="preserve">             18</w:t>
      </w:r>
      <w:r w:rsidRPr="006B577A">
        <w:rPr>
          <w:b/>
          <w:bCs/>
          <w:sz w:val="24"/>
          <w:szCs w:val="24"/>
          <w:vertAlign w:val="superscript"/>
        </w:rPr>
        <w:t>th</w:t>
      </w:r>
      <w:r>
        <w:rPr>
          <w:b/>
          <w:bCs/>
          <w:sz w:val="24"/>
          <w:szCs w:val="24"/>
        </w:rPr>
        <w:t xml:space="preserve"> May 2018</w:t>
      </w:r>
      <w:r>
        <w:rPr>
          <w:b/>
          <w:bCs/>
          <w:sz w:val="24"/>
          <w:szCs w:val="24"/>
        </w:rPr>
        <w:tab/>
        <w:t>Singapore to Paro</w:t>
      </w:r>
    </w:p>
    <w:p w:rsidR="004F75BB" w:rsidRDefault="004F75BB" w:rsidP="004F75BB">
      <w:pPr>
        <w:pStyle w:val="Style1"/>
        <w:tabs>
          <w:tab w:val="left" w:pos="5220"/>
        </w:tabs>
        <w:rPr>
          <w:b/>
          <w:bCs/>
          <w:sz w:val="24"/>
          <w:szCs w:val="24"/>
        </w:rPr>
      </w:pPr>
    </w:p>
    <w:p w:rsidR="00687FE8" w:rsidRDefault="00687FE8" w:rsidP="00687FE8">
      <w:pPr>
        <w:pStyle w:val="Style1"/>
        <w:rPr>
          <w:b/>
          <w:bCs/>
          <w:sz w:val="24"/>
          <w:szCs w:val="24"/>
        </w:rPr>
      </w:pPr>
      <w:r>
        <w:rPr>
          <w:b/>
          <w:bCs/>
          <w:sz w:val="24"/>
          <w:szCs w:val="24"/>
        </w:rPr>
        <w:t>TERMS AND CONDITIONS</w:t>
      </w:r>
    </w:p>
    <w:p w:rsidR="00687FE8" w:rsidRDefault="00687FE8" w:rsidP="00687FE8">
      <w:pPr>
        <w:pStyle w:val="Style1"/>
        <w:rPr>
          <w:b/>
          <w:bCs/>
          <w:sz w:val="24"/>
          <w:szCs w:val="24"/>
        </w:rPr>
      </w:pPr>
    </w:p>
    <w:p w:rsidR="00687FE8" w:rsidRPr="00F36DB2" w:rsidRDefault="00687FE8" w:rsidP="00687FE8">
      <w:pPr>
        <w:pStyle w:val="Style1"/>
        <w:ind w:left="360"/>
        <w:jc w:val="both"/>
        <w:rPr>
          <w:sz w:val="24"/>
          <w:szCs w:val="24"/>
        </w:rPr>
      </w:pPr>
      <w:r>
        <w:rPr>
          <w:sz w:val="24"/>
          <w:szCs w:val="24"/>
        </w:rPr>
        <w:t>1. All bids must be submitted in a sealed envelope marked as “</w:t>
      </w:r>
      <w:r>
        <w:rPr>
          <w:b/>
          <w:sz w:val="24"/>
          <w:szCs w:val="24"/>
        </w:rPr>
        <w:t>Quotation for Air Ticket</w:t>
      </w:r>
      <w:r>
        <w:rPr>
          <w:sz w:val="24"/>
          <w:szCs w:val="24"/>
        </w:rPr>
        <w:t xml:space="preserve">” to the Director, Directorate Services, </w:t>
      </w:r>
      <w:proofErr w:type="spellStart"/>
      <w:proofErr w:type="gramStart"/>
      <w:r>
        <w:rPr>
          <w:sz w:val="24"/>
          <w:szCs w:val="24"/>
        </w:rPr>
        <w:t>MoF</w:t>
      </w:r>
      <w:proofErr w:type="spellEnd"/>
      <w:proofErr w:type="gramEnd"/>
      <w:r>
        <w:rPr>
          <w:sz w:val="24"/>
          <w:szCs w:val="24"/>
        </w:rPr>
        <w:t xml:space="preserve"> latest by </w:t>
      </w:r>
      <w:r w:rsidR="006B577A">
        <w:rPr>
          <w:b/>
          <w:sz w:val="24"/>
          <w:szCs w:val="24"/>
        </w:rPr>
        <w:t>11th</w:t>
      </w:r>
      <w:r w:rsidR="004F75BB">
        <w:rPr>
          <w:b/>
          <w:sz w:val="24"/>
          <w:szCs w:val="24"/>
          <w:vertAlign w:val="superscript"/>
        </w:rPr>
        <w:t xml:space="preserve"> </w:t>
      </w:r>
      <w:r w:rsidR="004F75BB">
        <w:rPr>
          <w:b/>
          <w:sz w:val="24"/>
          <w:szCs w:val="24"/>
        </w:rPr>
        <w:t>May</w:t>
      </w:r>
      <w:r>
        <w:rPr>
          <w:b/>
          <w:sz w:val="24"/>
          <w:szCs w:val="24"/>
        </w:rPr>
        <w:t>, 2018</w:t>
      </w:r>
      <w:r w:rsidR="006B577A">
        <w:rPr>
          <w:sz w:val="24"/>
          <w:szCs w:val="24"/>
        </w:rPr>
        <w:t xml:space="preserve"> before 10.3</w:t>
      </w:r>
      <w:r>
        <w:rPr>
          <w:sz w:val="24"/>
          <w:szCs w:val="24"/>
        </w:rPr>
        <w:t>0AM and will be opened at 11:</w:t>
      </w:r>
      <w:r w:rsidR="006B577A">
        <w:rPr>
          <w:sz w:val="24"/>
          <w:szCs w:val="24"/>
        </w:rPr>
        <w:t>00a</w:t>
      </w:r>
      <w:r>
        <w:rPr>
          <w:sz w:val="24"/>
          <w:szCs w:val="24"/>
        </w:rPr>
        <w:t>m on the same day.</w:t>
      </w:r>
    </w:p>
    <w:p w:rsidR="00687FE8" w:rsidRDefault="00687FE8" w:rsidP="00687FE8">
      <w:pPr>
        <w:pStyle w:val="ListParagraph"/>
        <w:ind w:left="0"/>
      </w:pPr>
    </w:p>
    <w:p w:rsidR="00687FE8" w:rsidRDefault="00687FE8" w:rsidP="00687FE8">
      <w:pPr>
        <w:ind w:left="360"/>
        <w:jc w:val="both"/>
      </w:pPr>
      <w:r>
        <w:t xml:space="preserve">2. The rate should be quoted as per the sector given above and will be selected for the </w:t>
      </w:r>
      <w:r w:rsidR="004F75BB">
        <w:t xml:space="preserve">           </w:t>
      </w:r>
      <w:r w:rsidRPr="00687FE8">
        <w:rPr>
          <w:b/>
        </w:rPr>
        <w:t>most economical route</w:t>
      </w:r>
      <w:r>
        <w:t>.</w:t>
      </w:r>
      <w:r w:rsidRPr="001619DF">
        <w:t xml:space="preserve"> </w:t>
      </w:r>
      <w:r>
        <w:t>However, bidders are requested not to quote for budget airlines.</w:t>
      </w:r>
    </w:p>
    <w:p w:rsidR="00687FE8" w:rsidRDefault="00687FE8" w:rsidP="00687FE8">
      <w:pPr>
        <w:jc w:val="both"/>
      </w:pPr>
    </w:p>
    <w:p w:rsidR="00687FE8" w:rsidRDefault="00687FE8" w:rsidP="004F75BB">
      <w:pPr>
        <w:pStyle w:val="ListParagraph"/>
        <w:numPr>
          <w:ilvl w:val="0"/>
          <w:numId w:val="13"/>
        </w:numPr>
        <w:jc w:val="both"/>
      </w:pPr>
      <w:r w:rsidRPr="004F75BB">
        <w:rPr>
          <w:b/>
        </w:rPr>
        <w:t>Airline and seats must be confirmed while submitting the quotation</w:t>
      </w:r>
      <w:r>
        <w:t xml:space="preserve"> and submit confirmed itineraries. </w:t>
      </w:r>
    </w:p>
    <w:p w:rsidR="00687FE8" w:rsidRDefault="00687FE8" w:rsidP="00687FE8">
      <w:pPr>
        <w:ind w:left="720"/>
        <w:jc w:val="both"/>
      </w:pPr>
    </w:p>
    <w:p w:rsidR="00687FE8" w:rsidRDefault="00687FE8" w:rsidP="004F75BB">
      <w:pPr>
        <w:numPr>
          <w:ilvl w:val="0"/>
          <w:numId w:val="13"/>
        </w:numPr>
        <w:jc w:val="both"/>
      </w:pPr>
      <w:r>
        <w:t>The validation of fares and availability of seats should be as p</w:t>
      </w:r>
      <w:r w:rsidR="004675E7">
        <w:t>er the details mentioned above.</w:t>
      </w:r>
    </w:p>
    <w:p w:rsidR="00687FE8" w:rsidRDefault="00687FE8" w:rsidP="00687FE8">
      <w:pPr>
        <w:jc w:val="both"/>
      </w:pPr>
    </w:p>
    <w:p w:rsidR="00687FE8" w:rsidRDefault="00687FE8" w:rsidP="004F75BB">
      <w:pPr>
        <w:numPr>
          <w:ilvl w:val="0"/>
          <w:numId w:val="13"/>
        </w:numPr>
        <w:jc w:val="both"/>
      </w:pPr>
      <w:r>
        <w:t>The successful bidder should submit the photocopy of every air ticket along with their invoices for payment.</w:t>
      </w:r>
    </w:p>
    <w:p w:rsidR="00687FE8" w:rsidRDefault="00687FE8" w:rsidP="00687FE8">
      <w:pPr>
        <w:ind w:left="720"/>
        <w:jc w:val="both"/>
      </w:pPr>
    </w:p>
    <w:p w:rsidR="00687FE8" w:rsidRDefault="00687FE8" w:rsidP="004F75BB">
      <w:pPr>
        <w:numPr>
          <w:ilvl w:val="0"/>
          <w:numId w:val="13"/>
        </w:numPr>
        <w:jc w:val="both"/>
      </w:pPr>
      <w:r>
        <w:t xml:space="preserve">Unconditional quotations like an increase of fares or changes of airlines at the time of travel are not accepted. </w:t>
      </w:r>
    </w:p>
    <w:p w:rsidR="00687FE8" w:rsidRDefault="00687FE8" w:rsidP="00687FE8">
      <w:pPr>
        <w:jc w:val="both"/>
      </w:pPr>
    </w:p>
    <w:p w:rsidR="00687FE8" w:rsidRDefault="00687FE8" w:rsidP="004F75BB">
      <w:pPr>
        <w:numPr>
          <w:ilvl w:val="0"/>
          <w:numId w:val="13"/>
        </w:numPr>
        <w:jc w:val="both"/>
      </w:pPr>
      <w:r>
        <w:t>Tender documents should contain a photocopy of valid trade license issued by Ministry of Economic Affairs.</w:t>
      </w:r>
    </w:p>
    <w:p w:rsidR="00687FE8" w:rsidRDefault="00687FE8" w:rsidP="00687FE8">
      <w:pPr>
        <w:ind w:left="720"/>
        <w:jc w:val="both"/>
      </w:pPr>
    </w:p>
    <w:p w:rsidR="004675E7" w:rsidRDefault="004675E7" w:rsidP="00687FE8">
      <w:pPr>
        <w:ind w:left="720"/>
        <w:jc w:val="both"/>
      </w:pPr>
    </w:p>
    <w:p w:rsidR="00687FE8" w:rsidRDefault="00687FE8" w:rsidP="004F75BB">
      <w:pPr>
        <w:numPr>
          <w:ilvl w:val="0"/>
          <w:numId w:val="13"/>
        </w:numPr>
        <w:jc w:val="both"/>
      </w:pPr>
      <w:r>
        <w:t xml:space="preserve"> Tenders should be accompanied with a lump sum amount of </w:t>
      </w:r>
      <w:r>
        <w:rPr>
          <w:b/>
        </w:rPr>
        <w:t>Nu.</w:t>
      </w:r>
      <w:r w:rsidR="006B577A">
        <w:rPr>
          <w:b/>
        </w:rPr>
        <w:t>3</w:t>
      </w:r>
      <w:proofErr w:type="gramStart"/>
      <w:r w:rsidR="006B577A">
        <w:rPr>
          <w:b/>
        </w:rPr>
        <w:t>,</w:t>
      </w:r>
      <w:r w:rsidR="004F75BB">
        <w:rPr>
          <w:b/>
        </w:rPr>
        <w:t>000</w:t>
      </w:r>
      <w:proofErr w:type="gramEnd"/>
      <w:r w:rsidRPr="003608E6">
        <w:rPr>
          <w:b/>
        </w:rPr>
        <w:t>/-</w:t>
      </w:r>
      <w:r>
        <w:t xml:space="preserve">only as earnest money deposit in the form of draft/cash warrant issued in </w:t>
      </w:r>
      <w:proofErr w:type="spellStart"/>
      <w:r>
        <w:t>favour</w:t>
      </w:r>
      <w:proofErr w:type="spellEnd"/>
      <w:r>
        <w:t xml:space="preserve"> of the Director, Directorate Services, </w:t>
      </w:r>
      <w:proofErr w:type="spellStart"/>
      <w:r>
        <w:t>MoF</w:t>
      </w:r>
      <w:proofErr w:type="spellEnd"/>
      <w:r>
        <w:t>.</w:t>
      </w:r>
    </w:p>
    <w:p w:rsidR="006B577A" w:rsidRDefault="006B577A" w:rsidP="006B577A">
      <w:pPr>
        <w:jc w:val="both"/>
      </w:pPr>
    </w:p>
    <w:p w:rsidR="006B577A" w:rsidRDefault="006B577A" w:rsidP="006B577A">
      <w:pPr>
        <w:jc w:val="both"/>
      </w:pPr>
    </w:p>
    <w:p w:rsidR="00687FE8" w:rsidRDefault="00687FE8" w:rsidP="00687FE8">
      <w:pPr>
        <w:jc w:val="both"/>
      </w:pPr>
    </w:p>
    <w:p w:rsidR="00687FE8" w:rsidRDefault="00687FE8" w:rsidP="004F75BB">
      <w:pPr>
        <w:numPr>
          <w:ilvl w:val="0"/>
          <w:numId w:val="13"/>
        </w:numPr>
        <w:jc w:val="both"/>
      </w:pPr>
      <w:r>
        <w:t xml:space="preserve">The earnest money of </w:t>
      </w:r>
      <w:r w:rsidR="004F75BB">
        <w:rPr>
          <w:b/>
        </w:rPr>
        <w:t>Nu.</w:t>
      </w:r>
      <w:r w:rsidR="006B577A">
        <w:rPr>
          <w:b/>
        </w:rPr>
        <w:t>3</w:t>
      </w:r>
      <w:proofErr w:type="gramStart"/>
      <w:r w:rsidRPr="00B62794">
        <w:rPr>
          <w:b/>
        </w:rPr>
        <w:t>,000.00</w:t>
      </w:r>
      <w:proofErr w:type="gramEnd"/>
      <w:r>
        <w:t xml:space="preserve"> of the lowest evaluated bidder shall be retained with the ministry as performance security deposit and will be returned only after the delivery of the air tickets mentioned in the supply order for the above sector.</w:t>
      </w:r>
    </w:p>
    <w:p w:rsidR="00687FE8" w:rsidRDefault="00687FE8" w:rsidP="00687FE8">
      <w:pPr>
        <w:pStyle w:val="ListParagraph"/>
      </w:pPr>
    </w:p>
    <w:p w:rsidR="00687FE8" w:rsidRPr="006B577A" w:rsidRDefault="00687FE8" w:rsidP="004F75BB">
      <w:pPr>
        <w:pStyle w:val="ListParagraph"/>
        <w:numPr>
          <w:ilvl w:val="0"/>
          <w:numId w:val="13"/>
        </w:numPr>
        <w:jc w:val="both"/>
      </w:pPr>
      <w:r w:rsidRPr="006B577A">
        <w:t>In case the lowest bidder withdraws his/her bid then the second lowest bidder shall be asked to purchase and issue ticket(s) and the difference amount shall be borne by the lowest bidder.</w:t>
      </w:r>
    </w:p>
    <w:p w:rsidR="00687FE8" w:rsidRPr="006916CF" w:rsidRDefault="00687FE8" w:rsidP="00687FE8">
      <w:pPr>
        <w:pStyle w:val="ListParagraph"/>
        <w:ind w:left="0"/>
        <w:jc w:val="both"/>
        <w:rPr>
          <w:b/>
        </w:rPr>
      </w:pPr>
    </w:p>
    <w:p w:rsidR="00687FE8" w:rsidRDefault="00687FE8" w:rsidP="004F75BB">
      <w:pPr>
        <w:numPr>
          <w:ilvl w:val="0"/>
          <w:numId w:val="13"/>
        </w:numPr>
        <w:jc w:val="both"/>
      </w:pPr>
      <w:r>
        <w:t>Quotation without EMD and without sealed envelope will be rejected.</w:t>
      </w:r>
    </w:p>
    <w:p w:rsidR="00687FE8" w:rsidRDefault="00687FE8" w:rsidP="00687FE8">
      <w:pPr>
        <w:ind w:left="720"/>
        <w:jc w:val="both"/>
      </w:pPr>
    </w:p>
    <w:p w:rsidR="00687FE8" w:rsidRPr="00BC4C02" w:rsidRDefault="00687FE8" w:rsidP="004F75BB">
      <w:pPr>
        <w:numPr>
          <w:ilvl w:val="0"/>
          <w:numId w:val="13"/>
        </w:numPr>
        <w:jc w:val="both"/>
      </w:pPr>
      <w:r>
        <w:t xml:space="preserve">The purchaser reserves every right to reject the bids if it is found not responsive to our terms and conditions, and the decision of tender committee will be final and binding.  </w:t>
      </w:r>
    </w:p>
    <w:p w:rsidR="00687FE8" w:rsidRDefault="00687FE8" w:rsidP="00687FE8">
      <w:pPr>
        <w:pStyle w:val="Style1"/>
        <w:jc w:val="both"/>
        <w:rPr>
          <w:b/>
          <w:bCs/>
          <w:sz w:val="24"/>
          <w:szCs w:val="24"/>
        </w:rPr>
      </w:pPr>
    </w:p>
    <w:p w:rsidR="00687FE8" w:rsidRDefault="00687FE8" w:rsidP="00687FE8">
      <w:pPr>
        <w:pStyle w:val="Style1"/>
        <w:jc w:val="both"/>
        <w:rPr>
          <w:b/>
          <w:bCs/>
          <w:sz w:val="24"/>
          <w:szCs w:val="24"/>
        </w:rPr>
      </w:pPr>
    </w:p>
    <w:p w:rsidR="00687FE8" w:rsidRDefault="00687FE8" w:rsidP="00687FE8">
      <w:pPr>
        <w:pStyle w:val="Style1"/>
        <w:ind w:left="90"/>
        <w:rPr>
          <w:sz w:val="24"/>
          <w:szCs w:val="24"/>
        </w:rPr>
      </w:pPr>
      <w:r>
        <w:rPr>
          <w:sz w:val="24"/>
          <w:szCs w:val="24"/>
        </w:rPr>
        <w:t xml:space="preserve">        Yours sincerely,</w:t>
      </w:r>
    </w:p>
    <w:p w:rsidR="00687FE8" w:rsidRDefault="00687FE8" w:rsidP="00687FE8">
      <w:pPr>
        <w:pStyle w:val="Style1"/>
        <w:ind w:left="90"/>
        <w:rPr>
          <w:sz w:val="24"/>
          <w:szCs w:val="24"/>
        </w:rPr>
      </w:pPr>
    </w:p>
    <w:p w:rsidR="00687FE8" w:rsidRDefault="00687FE8" w:rsidP="00687FE8">
      <w:pPr>
        <w:pStyle w:val="Style1"/>
        <w:ind w:left="90"/>
        <w:rPr>
          <w:sz w:val="24"/>
          <w:szCs w:val="24"/>
        </w:rPr>
      </w:pPr>
    </w:p>
    <w:p w:rsidR="00687FE8" w:rsidRDefault="00687FE8" w:rsidP="00687FE8">
      <w:pPr>
        <w:pStyle w:val="Style1"/>
        <w:ind w:left="90"/>
        <w:rPr>
          <w:sz w:val="24"/>
          <w:szCs w:val="24"/>
        </w:rPr>
      </w:pPr>
    </w:p>
    <w:p w:rsidR="00687FE8" w:rsidRDefault="00687FE8" w:rsidP="00687FE8">
      <w:pPr>
        <w:pStyle w:val="Style1"/>
        <w:ind w:left="90"/>
        <w:rPr>
          <w:sz w:val="24"/>
          <w:szCs w:val="24"/>
        </w:rPr>
      </w:pPr>
    </w:p>
    <w:p w:rsidR="00687FE8" w:rsidRPr="004675E7" w:rsidRDefault="00687FE8" w:rsidP="004675E7">
      <w:pPr>
        <w:pStyle w:val="Style1"/>
        <w:spacing w:line="276" w:lineRule="auto"/>
        <w:ind w:left="90" w:firstLine="720"/>
        <w:rPr>
          <w:sz w:val="24"/>
          <w:szCs w:val="24"/>
        </w:rPr>
      </w:pPr>
      <w:r>
        <w:rPr>
          <w:sz w:val="24"/>
          <w:szCs w:val="24"/>
        </w:rPr>
        <w:t xml:space="preserve">(Jigme </w:t>
      </w:r>
      <w:proofErr w:type="spellStart"/>
      <w:r>
        <w:rPr>
          <w:sz w:val="24"/>
          <w:szCs w:val="24"/>
        </w:rPr>
        <w:t>Namgyel</w:t>
      </w:r>
      <w:proofErr w:type="spellEnd"/>
      <w:r>
        <w:rPr>
          <w:sz w:val="24"/>
          <w:szCs w:val="24"/>
        </w:rPr>
        <w:t>)</w:t>
      </w:r>
      <w:r>
        <w:rPr>
          <w:b/>
          <w:bCs/>
          <w:sz w:val="24"/>
          <w:szCs w:val="24"/>
        </w:rPr>
        <w:t xml:space="preserve">      </w:t>
      </w:r>
    </w:p>
    <w:p w:rsidR="00687FE8" w:rsidRDefault="00687FE8" w:rsidP="004675E7">
      <w:pPr>
        <w:pStyle w:val="Style1"/>
        <w:spacing w:line="276" w:lineRule="auto"/>
        <w:ind w:left="90"/>
        <w:rPr>
          <w:b/>
          <w:bCs/>
          <w:sz w:val="24"/>
          <w:szCs w:val="24"/>
        </w:rPr>
      </w:pPr>
      <w:r>
        <w:rPr>
          <w:b/>
          <w:bCs/>
          <w:sz w:val="24"/>
          <w:szCs w:val="24"/>
        </w:rPr>
        <w:t xml:space="preserve">       </w:t>
      </w:r>
      <w:r w:rsidR="004675E7">
        <w:rPr>
          <w:b/>
          <w:bCs/>
          <w:sz w:val="24"/>
          <w:szCs w:val="24"/>
        </w:rPr>
        <w:t xml:space="preserve">Director, </w:t>
      </w:r>
      <w:r>
        <w:rPr>
          <w:b/>
          <w:bCs/>
          <w:sz w:val="24"/>
          <w:szCs w:val="24"/>
        </w:rPr>
        <w:t>Directorate of Services</w:t>
      </w:r>
    </w:p>
    <w:p w:rsidR="00687FE8" w:rsidRDefault="00687FE8" w:rsidP="00687FE8">
      <w:pPr>
        <w:pStyle w:val="Style1"/>
        <w:ind w:left="5760"/>
        <w:rPr>
          <w:b/>
          <w:bCs/>
          <w:sz w:val="24"/>
          <w:szCs w:val="24"/>
        </w:rPr>
      </w:pPr>
    </w:p>
    <w:p w:rsidR="00687FE8" w:rsidRDefault="004675E7" w:rsidP="00687FE8">
      <w:pPr>
        <w:pStyle w:val="Style1"/>
        <w:rPr>
          <w:sz w:val="24"/>
          <w:szCs w:val="24"/>
        </w:rPr>
      </w:pPr>
      <w:r>
        <w:rPr>
          <w:sz w:val="24"/>
          <w:szCs w:val="24"/>
        </w:rPr>
        <w:t>Cc</w:t>
      </w:r>
      <w:r w:rsidR="00687FE8">
        <w:rPr>
          <w:sz w:val="24"/>
          <w:szCs w:val="24"/>
        </w:rPr>
        <w:t>:</w:t>
      </w:r>
      <w:r w:rsidR="00687FE8">
        <w:rPr>
          <w:sz w:val="24"/>
          <w:szCs w:val="24"/>
        </w:rPr>
        <w:tab/>
      </w:r>
    </w:p>
    <w:p w:rsidR="00687FE8" w:rsidRPr="006B577A" w:rsidRDefault="00687FE8" w:rsidP="00687FE8">
      <w:pPr>
        <w:pStyle w:val="Style1"/>
        <w:numPr>
          <w:ilvl w:val="0"/>
          <w:numId w:val="5"/>
        </w:numPr>
      </w:pPr>
      <w:r>
        <w:rPr>
          <w:sz w:val="24"/>
          <w:szCs w:val="24"/>
        </w:rPr>
        <w:t>Office Copy</w:t>
      </w:r>
    </w:p>
    <w:p w:rsidR="006B577A" w:rsidRPr="00154562" w:rsidRDefault="006B577A" w:rsidP="00687FE8">
      <w:pPr>
        <w:pStyle w:val="Style1"/>
        <w:numPr>
          <w:ilvl w:val="0"/>
          <w:numId w:val="5"/>
        </w:numPr>
      </w:pPr>
      <w:r>
        <w:rPr>
          <w:sz w:val="24"/>
          <w:szCs w:val="24"/>
        </w:rPr>
        <w:t xml:space="preserve">Asst. customs Officer, DRC, </w:t>
      </w:r>
      <w:proofErr w:type="spellStart"/>
      <w:r>
        <w:rPr>
          <w:sz w:val="24"/>
          <w:szCs w:val="24"/>
        </w:rPr>
        <w:t>MoF</w:t>
      </w:r>
      <w:proofErr w:type="spellEnd"/>
      <w:r>
        <w:rPr>
          <w:sz w:val="24"/>
          <w:szCs w:val="24"/>
        </w:rPr>
        <w:t xml:space="preserve"> for information.</w:t>
      </w:r>
    </w:p>
    <w:p w:rsidR="00687FE8" w:rsidRPr="00070A2C" w:rsidRDefault="00687FE8" w:rsidP="00687FE8">
      <w:pPr>
        <w:pStyle w:val="Style1"/>
        <w:rPr>
          <w:sz w:val="24"/>
          <w:szCs w:val="24"/>
        </w:rPr>
      </w:pPr>
    </w:p>
    <w:sectPr w:rsidR="00687FE8" w:rsidRPr="00070A2C" w:rsidSect="002B02C0">
      <w:headerReference w:type="even" r:id="rId9"/>
      <w:headerReference w:type="default" r:id="rId10"/>
      <w:footerReference w:type="even" r:id="rId11"/>
      <w:footerReference w:type="default" r:id="rId12"/>
      <w:headerReference w:type="first" r:id="rId13"/>
      <w:footerReference w:type="first" r:id="rId14"/>
      <w:pgSz w:w="11909" w:h="16834" w:code="9"/>
      <w:pgMar w:top="1440" w:right="1440" w:bottom="1440"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D5C" w:rsidRDefault="005D1D5C">
      <w:r>
        <w:separator/>
      </w:r>
    </w:p>
  </w:endnote>
  <w:endnote w:type="continuationSeparator" w:id="0">
    <w:p w:rsidR="005D1D5C" w:rsidRDefault="005D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61002A87" w:usb1="80000000" w:usb2="00000008" w:usb3="00000000" w:csb0="000101FF" w:csb1="00000000"/>
  </w:font>
  <w:font w:name="Helvetica Neue">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BB" w:rsidRDefault="004F75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EB6" w:rsidRPr="00A41658" w:rsidRDefault="00DB4534" w:rsidP="00B022CE">
    <w:pPr>
      <w:pBdr>
        <w:top w:val="single" w:sz="4" w:space="1" w:color="auto"/>
      </w:pBdr>
      <w:jc w:val="center"/>
      <w:rPr>
        <w:b/>
        <w:i/>
        <w:sz w:val="22"/>
        <w:szCs w:val="22"/>
      </w:rPr>
    </w:pPr>
    <w:r w:rsidRPr="00A41658">
      <w:rPr>
        <w:b/>
        <w:i/>
        <w:sz w:val="22"/>
        <w:szCs w:val="22"/>
      </w:rPr>
      <w:t xml:space="preserve"> Post Box No </w:t>
    </w:r>
    <w:r w:rsidR="004D2530">
      <w:rPr>
        <w:b/>
        <w:i/>
        <w:sz w:val="22"/>
        <w:szCs w:val="22"/>
      </w:rPr>
      <w:t>117</w:t>
    </w:r>
    <w:r w:rsidRPr="00A41658">
      <w:rPr>
        <w:b/>
        <w:i/>
        <w:sz w:val="22"/>
        <w:szCs w:val="22"/>
      </w:rPr>
      <w:t>. Tel # (PABX: 00975-2- 32</w:t>
    </w:r>
    <w:r w:rsidR="004D2530">
      <w:rPr>
        <w:b/>
        <w:i/>
        <w:sz w:val="22"/>
        <w:szCs w:val="22"/>
      </w:rPr>
      <w:t>2223</w:t>
    </w:r>
    <w:r w:rsidRPr="00A41658">
      <w:rPr>
        <w:b/>
        <w:i/>
        <w:sz w:val="22"/>
        <w:szCs w:val="22"/>
      </w:rPr>
      <w:t>/32</w:t>
    </w:r>
    <w:r w:rsidR="004D2530">
      <w:rPr>
        <w:b/>
        <w:i/>
        <w:sz w:val="22"/>
        <w:szCs w:val="22"/>
      </w:rPr>
      <w:t>2514</w:t>
    </w:r>
    <w:r w:rsidRPr="00A41658">
      <w:rPr>
        <w:b/>
        <w:i/>
        <w:sz w:val="22"/>
        <w:szCs w:val="22"/>
      </w:rPr>
      <w:t>/3277</w:t>
    </w:r>
    <w:r w:rsidR="004D2530">
      <w:rPr>
        <w:b/>
        <w:i/>
        <w:sz w:val="22"/>
        <w:szCs w:val="22"/>
      </w:rPr>
      <w:t>63/322285/322223</w:t>
    </w:r>
    <w:r w:rsidR="00065CD6" w:rsidRPr="00A41658">
      <w:rPr>
        <w:b/>
        <w:i/>
        <w:sz w:val="22"/>
        <w:szCs w:val="22"/>
      </w:rPr>
      <w:t>)</w:t>
    </w:r>
    <w:r w:rsidRPr="00A41658">
      <w:rPr>
        <w:b/>
        <w:i/>
        <w:sz w:val="22"/>
        <w:szCs w:val="22"/>
      </w:rPr>
      <w:t xml:space="preserve">. </w:t>
    </w:r>
    <w:r w:rsidR="007920CC">
      <w:rPr>
        <w:b/>
        <w:i/>
        <w:sz w:val="22"/>
        <w:szCs w:val="22"/>
      </w:rPr>
      <w:t xml:space="preserve">                         </w:t>
    </w:r>
    <w:r w:rsidRPr="00A41658">
      <w:rPr>
        <w:b/>
        <w:i/>
        <w:sz w:val="22"/>
        <w:szCs w:val="22"/>
      </w:rPr>
      <w:t xml:space="preserve">Fax: </w:t>
    </w:r>
    <w:r w:rsidR="007920CC">
      <w:rPr>
        <w:b/>
        <w:i/>
        <w:sz w:val="22"/>
        <w:szCs w:val="22"/>
      </w:rPr>
      <w:t xml:space="preserve">333741(Procurement). </w:t>
    </w:r>
    <w:hyperlink r:id="rId1" w:history="1">
      <w:r w:rsidRPr="00A41658">
        <w:rPr>
          <w:rStyle w:val="Hyperlink"/>
          <w:b/>
          <w:i/>
          <w:sz w:val="22"/>
          <w:szCs w:val="22"/>
        </w:rPr>
        <w:t>www.mof.gov.bt</w:t>
      </w:r>
    </w:hyperlink>
  </w:p>
  <w:p w:rsidR="00DB4534" w:rsidRDefault="00DB4534" w:rsidP="00DB4534">
    <w:pPr>
      <w:jc w:val="center"/>
      <w:rPr>
        <w:b/>
        <w:i/>
        <w:sz w:val="16"/>
        <w:szCs w:val="16"/>
      </w:rPr>
    </w:pPr>
  </w:p>
  <w:p w:rsidR="00A41658" w:rsidRDefault="00A41658" w:rsidP="00DB4534">
    <w:pPr>
      <w:jc w:val="center"/>
      <w:rPr>
        <w:b/>
        <w:i/>
        <w:sz w:val="16"/>
        <w:szCs w:val="16"/>
      </w:rPr>
    </w:pPr>
  </w:p>
  <w:p w:rsidR="00A41658" w:rsidRDefault="00A41658" w:rsidP="00DB4534">
    <w:pPr>
      <w:jc w:val="center"/>
      <w:rPr>
        <w:b/>
        <w:i/>
        <w:sz w:val="16"/>
        <w:szCs w:val="16"/>
      </w:rPr>
    </w:pPr>
  </w:p>
  <w:p w:rsidR="00B022CE" w:rsidRPr="00DB4534" w:rsidRDefault="00B022CE" w:rsidP="00DB4534">
    <w:pPr>
      <w:jc w:val="center"/>
      <w:rPr>
        <w:b/>
        <w:i/>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BB" w:rsidRDefault="004F75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D5C" w:rsidRDefault="005D1D5C">
      <w:r>
        <w:separator/>
      </w:r>
    </w:p>
  </w:footnote>
  <w:footnote w:type="continuationSeparator" w:id="0">
    <w:p w:rsidR="005D1D5C" w:rsidRDefault="005D1D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BB" w:rsidRDefault="004F75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71D" w:rsidRDefault="00EA371D" w:rsidP="00DB52A1">
    <w:pPr>
      <w:pStyle w:val="Header"/>
    </w:pPr>
  </w:p>
  <w:p w:rsidR="00DB52A1" w:rsidRDefault="004675E7" w:rsidP="00DB52A1">
    <w:pPr>
      <w:pStyle w:val="Header"/>
    </w:pPr>
    <w:r>
      <w:rPr>
        <w:noProof/>
      </w:rPr>
      <w:drawing>
        <wp:anchor distT="0" distB="0" distL="114300" distR="114300" simplePos="0" relativeHeight="251657728" behindDoc="1" locked="0" layoutInCell="1" allowOverlap="1" wp14:anchorId="301BDF8C" wp14:editId="385BCBDC">
          <wp:simplePos x="0" y="0"/>
          <wp:positionH relativeFrom="column">
            <wp:posOffset>1931035</wp:posOffset>
          </wp:positionH>
          <wp:positionV relativeFrom="paragraph">
            <wp:posOffset>19050</wp:posOffset>
          </wp:positionV>
          <wp:extent cx="1581150" cy="400050"/>
          <wp:effectExtent l="0" t="0" r="0" b="0"/>
          <wp:wrapNone/>
          <wp:docPr id="2" name="Picture 2" descr="C:\Users\younten\Desktop\d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unten\Desktop\dnb.jpg"/>
                  <pic:cNvPicPr>
                    <a:picLocks noChangeAspect="1" noChangeArrowheads="1"/>
                  </pic:cNvPicPr>
                </pic:nvPicPr>
                <pic:blipFill>
                  <a:blip r:embed="rId1"/>
                  <a:srcRect/>
                  <a:stretch>
                    <a:fillRect/>
                  </a:stretch>
                </pic:blipFill>
                <pic:spPr bwMode="auto">
                  <a:xfrm>
                    <a:off x="0" y="0"/>
                    <a:ext cx="1581150" cy="40005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14:anchorId="3C39FAE9" wp14:editId="175B997C">
          <wp:simplePos x="0" y="0"/>
          <wp:positionH relativeFrom="column">
            <wp:posOffset>-600075</wp:posOffset>
          </wp:positionH>
          <wp:positionV relativeFrom="paragraph">
            <wp:posOffset>100965</wp:posOffset>
          </wp:positionV>
          <wp:extent cx="1438275" cy="1085850"/>
          <wp:effectExtent l="0" t="0" r="9525" b="0"/>
          <wp:wrapTight wrapText="bothSides">
            <wp:wrapPolygon edited="0">
              <wp:start x="0" y="0"/>
              <wp:lineTo x="0" y="21221"/>
              <wp:lineTo x="21457" y="21221"/>
              <wp:lineTo x="21457" y="0"/>
              <wp:lineTo x="0" y="0"/>
            </wp:wrapPolygon>
          </wp:wrapTight>
          <wp:docPr id="1" name="Picture 5" descr="A:\Emblem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mblemFinal.jpg"/>
                  <pic:cNvPicPr>
                    <a:picLocks noChangeAspect="1" noChangeArrowheads="1"/>
                  </pic:cNvPicPr>
                </pic:nvPicPr>
                <pic:blipFill>
                  <a:blip r:embed="rId2" r:link="rId3">
                    <a:lum bright="-20000" contrast="60000"/>
                  </a:blip>
                  <a:srcRect/>
                  <a:stretch>
                    <a:fillRect/>
                  </a:stretch>
                </pic:blipFill>
                <pic:spPr bwMode="auto">
                  <a:xfrm>
                    <a:off x="0" y="0"/>
                    <a:ext cx="1438275" cy="1085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B52A1">
      <w:tab/>
    </w:r>
  </w:p>
  <w:p w:rsidR="00DB52A1" w:rsidRDefault="00DB52A1" w:rsidP="00DB52A1">
    <w:pPr>
      <w:pStyle w:val="Header"/>
    </w:pPr>
  </w:p>
  <w:p w:rsidR="002B5EB6" w:rsidRPr="00105A8A" w:rsidRDefault="002B5EB6" w:rsidP="00DB52A1">
    <w:pPr>
      <w:pStyle w:val="Header"/>
      <w:jc w:val="center"/>
      <w:rPr>
        <w:b/>
        <w:color w:val="000000"/>
        <w:sz w:val="28"/>
        <w:szCs w:val="28"/>
      </w:rPr>
    </w:pPr>
    <w:r w:rsidRPr="00105A8A">
      <w:rPr>
        <w:rFonts w:ascii="Georgia" w:hAnsi="Georgia"/>
        <w:b/>
        <w:bCs/>
        <w:color w:val="000000"/>
        <w:sz w:val="28"/>
        <w:szCs w:val="28"/>
      </w:rPr>
      <w:t>ROYAL GOVERNMENT OF BHUTAN</w:t>
    </w:r>
  </w:p>
  <w:p w:rsidR="002B5EB6" w:rsidRPr="00105A8A" w:rsidRDefault="002B5EB6" w:rsidP="001451A7">
    <w:pPr>
      <w:pStyle w:val="Header"/>
      <w:jc w:val="center"/>
      <w:rPr>
        <w:rFonts w:ascii="Georgia" w:hAnsi="Georgia"/>
        <w:b/>
        <w:color w:val="000000"/>
        <w:sz w:val="28"/>
        <w:szCs w:val="28"/>
      </w:rPr>
    </w:pPr>
    <w:r w:rsidRPr="00105A8A">
      <w:rPr>
        <w:rFonts w:ascii="Georgia" w:hAnsi="Georgia"/>
        <w:b/>
        <w:color w:val="000000"/>
        <w:sz w:val="28"/>
        <w:szCs w:val="28"/>
      </w:rPr>
      <w:t xml:space="preserve">MINISTRY OF </w:t>
    </w:r>
    <w:r w:rsidR="001D1946" w:rsidRPr="00105A8A">
      <w:rPr>
        <w:rFonts w:ascii="Georgia" w:hAnsi="Georgia"/>
        <w:b/>
        <w:color w:val="000000"/>
        <w:sz w:val="28"/>
        <w:szCs w:val="28"/>
      </w:rPr>
      <w:t>FINANCE</w:t>
    </w:r>
  </w:p>
  <w:p w:rsidR="002B5EB6" w:rsidRPr="00AF3D92" w:rsidRDefault="00105A8A" w:rsidP="001451A7">
    <w:pPr>
      <w:pStyle w:val="Header"/>
      <w:jc w:val="center"/>
      <w:rPr>
        <w:rFonts w:ascii="Georgia" w:hAnsi="Georgia" w:cs="Arial"/>
        <w:b/>
        <w:color w:val="000000"/>
        <w:sz w:val="28"/>
        <w:szCs w:val="28"/>
      </w:rPr>
    </w:pPr>
    <w:r>
      <w:rPr>
        <w:rFonts w:ascii="Georgia" w:hAnsi="Georgia" w:cs="Arial"/>
        <w:b/>
        <w:color w:val="000000"/>
        <w:sz w:val="28"/>
        <w:szCs w:val="28"/>
      </w:rPr>
      <w:t>TASHICHHO DZONG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5BB" w:rsidRDefault="004F75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D2689"/>
    <w:multiLevelType w:val="hybridMultilevel"/>
    <w:tmpl w:val="3BE4F0A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6E2302A"/>
    <w:multiLevelType w:val="hybridMultilevel"/>
    <w:tmpl w:val="F1D29AE0"/>
    <w:lvl w:ilvl="0" w:tplc="0CA8F8D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BC4B68"/>
    <w:multiLevelType w:val="hybridMultilevel"/>
    <w:tmpl w:val="A914F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12999"/>
    <w:multiLevelType w:val="hybridMultilevel"/>
    <w:tmpl w:val="6AD29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880C6D"/>
    <w:multiLevelType w:val="hybridMultilevel"/>
    <w:tmpl w:val="D2F2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B7069"/>
    <w:multiLevelType w:val="hybridMultilevel"/>
    <w:tmpl w:val="73EA5D3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4BC19E2"/>
    <w:multiLevelType w:val="hybridMultilevel"/>
    <w:tmpl w:val="61C09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144CAD"/>
    <w:multiLevelType w:val="hybridMultilevel"/>
    <w:tmpl w:val="A4FA8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A4C9D"/>
    <w:multiLevelType w:val="hybridMultilevel"/>
    <w:tmpl w:val="CE006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DBA0528"/>
    <w:multiLevelType w:val="hybridMultilevel"/>
    <w:tmpl w:val="B2A4B5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296634D"/>
    <w:multiLevelType w:val="hybridMultilevel"/>
    <w:tmpl w:val="D24892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6822DCE"/>
    <w:multiLevelType w:val="hybridMultilevel"/>
    <w:tmpl w:val="927C2B7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E1F342C"/>
    <w:multiLevelType w:val="hybridMultilevel"/>
    <w:tmpl w:val="E854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8"/>
  </w:num>
  <w:num w:numId="9">
    <w:abstractNumId w:val="4"/>
  </w:num>
  <w:num w:numId="10">
    <w:abstractNumId w:val="2"/>
  </w:num>
  <w:num w:numId="11">
    <w:abstractNumId w:val="12"/>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D"/>
    <w:rsid w:val="00002E84"/>
    <w:rsid w:val="00003B76"/>
    <w:rsid w:val="000172FC"/>
    <w:rsid w:val="0002330E"/>
    <w:rsid w:val="00037F0C"/>
    <w:rsid w:val="00037F38"/>
    <w:rsid w:val="00046AFE"/>
    <w:rsid w:val="00055284"/>
    <w:rsid w:val="00057649"/>
    <w:rsid w:val="00065CD6"/>
    <w:rsid w:val="00070A2C"/>
    <w:rsid w:val="000715AC"/>
    <w:rsid w:val="00080131"/>
    <w:rsid w:val="00081EA0"/>
    <w:rsid w:val="00085D75"/>
    <w:rsid w:val="00090E2C"/>
    <w:rsid w:val="000A1260"/>
    <w:rsid w:val="000B17C2"/>
    <w:rsid w:val="000B3AD4"/>
    <w:rsid w:val="000B5E71"/>
    <w:rsid w:val="000B76C9"/>
    <w:rsid w:val="000C6E99"/>
    <w:rsid w:val="000C7EDC"/>
    <w:rsid w:val="000E16B8"/>
    <w:rsid w:val="000E27FB"/>
    <w:rsid w:val="000E64EB"/>
    <w:rsid w:val="000F2177"/>
    <w:rsid w:val="000F38E1"/>
    <w:rsid w:val="000F3FF3"/>
    <w:rsid w:val="00101860"/>
    <w:rsid w:val="00101C93"/>
    <w:rsid w:val="001034F6"/>
    <w:rsid w:val="00105A8A"/>
    <w:rsid w:val="001125EE"/>
    <w:rsid w:val="00113C67"/>
    <w:rsid w:val="00116A60"/>
    <w:rsid w:val="00126FCE"/>
    <w:rsid w:val="00131EAC"/>
    <w:rsid w:val="001338CB"/>
    <w:rsid w:val="001451A7"/>
    <w:rsid w:val="0015152B"/>
    <w:rsid w:val="0015384B"/>
    <w:rsid w:val="00154562"/>
    <w:rsid w:val="0016129D"/>
    <w:rsid w:val="001619DF"/>
    <w:rsid w:val="001632D5"/>
    <w:rsid w:val="001641F8"/>
    <w:rsid w:val="00167826"/>
    <w:rsid w:val="00193AC9"/>
    <w:rsid w:val="001A08D1"/>
    <w:rsid w:val="001A0C14"/>
    <w:rsid w:val="001A0E1B"/>
    <w:rsid w:val="001A18EE"/>
    <w:rsid w:val="001A25CA"/>
    <w:rsid w:val="001A2EFD"/>
    <w:rsid w:val="001B1685"/>
    <w:rsid w:val="001B2D3B"/>
    <w:rsid w:val="001B6747"/>
    <w:rsid w:val="001C711F"/>
    <w:rsid w:val="001D1946"/>
    <w:rsid w:val="001D40DF"/>
    <w:rsid w:val="001D6EF8"/>
    <w:rsid w:val="001E0446"/>
    <w:rsid w:val="001E2186"/>
    <w:rsid w:val="001E769A"/>
    <w:rsid w:val="001E7894"/>
    <w:rsid w:val="001F285E"/>
    <w:rsid w:val="00201BE6"/>
    <w:rsid w:val="002025F5"/>
    <w:rsid w:val="00203E45"/>
    <w:rsid w:val="002105E6"/>
    <w:rsid w:val="00211E93"/>
    <w:rsid w:val="002223EE"/>
    <w:rsid w:val="00222C7D"/>
    <w:rsid w:val="0022447A"/>
    <w:rsid w:val="002257C9"/>
    <w:rsid w:val="00226D63"/>
    <w:rsid w:val="002435E1"/>
    <w:rsid w:val="00252EAB"/>
    <w:rsid w:val="002558DB"/>
    <w:rsid w:val="00260B2C"/>
    <w:rsid w:val="00261CB1"/>
    <w:rsid w:val="00262A21"/>
    <w:rsid w:val="002659F0"/>
    <w:rsid w:val="002679FE"/>
    <w:rsid w:val="002761E5"/>
    <w:rsid w:val="002819AF"/>
    <w:rsid w:val="00284927"/>
    <w:rsid w:val="002879E6"/>
    <w:rsid w:val="00292421"/>
    <w:rsid w:val="00293B8D"/>
    <w:rsid w:val="002A47C9"/>
    <w:rsid w:val="002A6FBF"/>
    <w:rsid w:val="002B02C0"/>
    <w:rsid w:val="002B5EB6"/>
    <w:rsid w:val="002C066A"/>
    <w:rsid w:val="002C0C34"/>
    <w:rsid w:val="002C287A"/>
    <w:rsid w:val="002D01CE"/>
    <w:rsid w:val="002D4D61"/>
    <w:rsid w:val="002D715B"/>
    <w:rsid w:val="002E05E8"/>
    <w:rsid w:val="002E5894"/>
    <w:rsid w:val="002E6B46"/>
    <w:rsid w:val="002F01DE"/>
    <w:rsid w:val="002F12D4"/>
    <w:rsid w:val="002F482C"/>
    <w:rsid w:val="002F77FB"/>
    <w:rsid w:val="002F7898"/>
    <w:rsid w:val="0030336F"/>
    <w:rsid w:val="00315611"/>
    <w:rsid w:val="00316FA2"/>
    <w:rsid w:val="00323424"/>
    <w:rsid w:val="00325CA4"/>
    <w:rsid w:val="00332C9B"/>
    <w:rsid w:val="0034016C"/>
    <w:rsid w:val="00340828"/>
    <w:rsid w:val="003420AB"/>
    <w:rsid w:val="00342A0D"/>
    <w:rsid w:val="003442AB"/>
    <w:rsid w:val="00346D09"/>
    <w:rsid w:val="003527F8"/>
    <w:rsid w:val="003529C4"/>
    <w:rsid w:val="0035364B"/>
    <w:rsid w:val="00354EAD"/>
    <w:rsid w:val="003608E6"/>
    <w:rsid w:val="00364F48"/>
    <w:rsid w:val="00366638"/>
    <w:rsid w:val="003718C6"/>
    <w:rsid w:val="00374F13"/>
    <w:rsid w:val="00375A42"/>
    <w:rsid w:val="0037792B"/>
    <w:rsid w:val="00383A32"/>
    <w:rsid w:val="00383B40"/>
    <w:rsid w:val="00385986"/>
    <w:rsid w:val="00394090"/>
    <w:rsid w:val="003B3D5B"/>
    <w:rsid w:val="003B45C0"/>
    <w:rsid w:val="003B64AB"/>
    <w:rsid w:val="003B6B7D"/>
    <w:rsid w:val="003B71F1"/>
    <w:rsid w:val="003C5082"/>
    <w:rsid w:val="003C701D"/>
    <w:rsid w:val="003E16D0"/>
    <w:rsid w:val="003E6298"/>
    <w:rsid w:val="003F040E"/>
    <w:rsid w:val="003F2BB3"/>
    <w:rsid w:val="003F2EF9"/>
    <w:rsid w:val="00401935"/>
    <w:rsid w:val="004025E7"/>
    <w:rsid w:val="0040461D"/>
    <w:rsid w:val="00406AC5"/>
    <w:rsid w:val="004073DC"/>
    <w:rsid w:val="00412B4A"/>
    <w:rsid w:val="0041624A"/>
    <w:rsid w:val="0042374F"/>
    <w:rsid w:val="00424637"/>
    <w:rsid w:val="004303F7"/>
    <w:rsid w:val="004360B9"/>
    <w:rsid w:val="00462083"/>
    <w:rsid w:val="004675E7"/>
    <w:rsid w:val="004741A4"/>
    <w:rsid w:val="004808D1"/>
    <w:rsid w:val="0048199D"/>
    <w:rsid w:val="00482149"/>
    <w:rsid w:val="00493B59"/>
    <w:rsid w:val="00493BC1"/>
    <w:rsid w:val="00494B44"/>
    <w:rsid w:val="00495239"/>
    <w:rsid w:val="0049625E"/>
    <w:rsid w:val="004A034C"/>
    <w:rsid w:val="004B0391"/>
    <w:rsid w:val="004B16F3"/>
    <w:rsid w:val="004B6995"/>
    <w:rsid w:val="004C6B8A"/>
    <w:rsid w:val="004C6D7F"/>
    <w:rsid w:val="004C7A54"/>
    <w:rsid w:val="004D1E91"/>
    <w:rsid w:val="004D2530"/>
    <w:rsid w:val="004E6CB0"/>
    <w:rsid w:val="004E7F32"/>
    <w:rsid w:val="004F0227"/>
    <w:rsid w:val="004F6FA3"/>
    <w:rsid w:val="004F75BB"/>
    <w:rsid w:val="005079EF"/>
    <w:rsid w:val="00531B57"/>
    <w:rsid w:val="005321F2"/>
    <w:rsid w:val="005360EE"/>
    <w:rsid w:val="00543427"/>
    <w:rsid w:val="00543816"/>
    <w:rsid w:val="00544A2B"/>
    <w:rsid w:val="0055450C"/>
    <w:rsid w:val="00554760"/>
    <w:rsid w:val="00554E2A"/>
    <w:rsid w:val="00557D39"/>
    <w:rsid w:val="00563B75"/>
    <w:rsid w:val="00564299"/>
    <w:rsid w:val="00566365"/>
    <w:rsid w:val="00583286"/>
    <w:rsid w:val="00586999"/>
    <w:rsid w:val="00592630"/>
    <w:rsid w:val="005A18FC"/>
    <w:rsid w:val="005B7635"/>
    <w:rsid w:val="005C092E"/>
    <w:rsid w:val="005C10A9"/>
    <w:rsid w:val="005C448B"/>
    <w:rsid w:val="005C6A9E"/>
    <w:rsid w:val="005D1D5C"/>
    <w:rsid w:val="005D2C2E"/>
    <w:rsid w:val="005D4106"/>
    <w:rsid w:val="005D605A"/>
    <w:rsid w:val="005D7959"/>
    <w:rsid w:val="005E0838"/>
    <w:rsid w:val="005E2701"/>
    <w:rsid w:val="005E4706"/>
    <w:rsid w:val="005E7AC3"/>
    <w:rsid w:val="005F7362"/>
    <w:rsid w:val="00604512"/>
    <w:rsid w:val="00605753"/>
    <w:rsid w:val="00617AE7"/>
    <w:rsid w:val="00625028"/>
    <w:rsid w:val="00625382"/>
    <w:rsid w:val="00632D4A"/>
    <w:rsid w:val="00634608"/>
    <w:rsid w:val="00640E32"/>
    <w:rsid w:val="00647553"/>
    <w:rsid w:val="00654A1D"/>
    <w:rsid w:val="0065559D"/>
    <w:rsid w:val="00666415"/>
    <w:rsid w:val="00667DBF"/>
    <w:rsid w:val="0067418B"/>
    <w:rsid w:val="006824E9"/>
    <w:rsid w:val="00682DEB"/>
    <w:rsid w:val="00684BD4"/>
    <w:rsid w:val="00685AE5"/>
    <w:rsid w:val="00687FE8"/>
    <w:rsid w:val="006916CF"/>
    <w:rsid w:val="00694D64"/>
    <w:rsid w:val="006A6838"/>
    <w:rsid w:val="006B5140"/>
    <w:rsid w:val="006B577A"/>
    <w:rsid w:val="006B5CC7"/>
    <w:rsid w:val="006B6CDF"/>
    <w:rsid w:val="006C2DF9"/>
    <w:rsid w:val="006C3B5C"/>
    <w:rsid w:val="006C47EA"/>
    <w:rsid w:val="006C514A"/>
    <w:rsid w:val="006D338B"/>
    <w:rsid w:val="006E2B6D"/>
    <w:rsid w:val="006E35B7"/>
    <w:rsid w:val="006F05BF"/>
    <w:rsid w:val="006F12FC"/>
    <w:rsid w:val="00713C36"/>
    <w:rsid w:val="0071642C"/>
    <w:rsid w:val="0072560B"/>
    <w:rsid w:val="00727574"/>
    <w:rsid w:val="00732F61"/>
    <w:rsid w:val="0073474F"/>
    <w:rsid w:val="00734E44"/>
    <w:rsid w:val="007406AD"/>
    <w:rsid w:val="00745144"/>
    <w:rsid w:val="00745C78"/>
    <w:rsid w:val="00756B15"/>
    <w:rsid w:val="00757302"/>
    <w:rsid w:val="0076576A"/>
    <w:rsid w:val="00767724"/>
    <w:rsid w:val="007716BE"/>
    <w:rsid w:val="007767D0"/>
    <w:rsid w:val="0078048D"/>
    <w:rsid w:val="007920CC"/>
    <w:rsid w:val="00796271"/>
    <w:rsid w:val="00797F64"/>
    <w:rsid w:val="007A0333"/>
    <w:rsid w:val="007A5E10"/>
    <w:rsid w:val="007A638D"/>
    <w:rsid w:val="007B4508"/>
    <w:rsid w:val="007B5E3A"/>
    <w:rsid w:val="007C0D5A"/>
    <w:rsid w:val="007D7E0E"/>
    <w:rsid w:val="007E13A8"/>
    <w:rsid w:val="007F0881"/>
    <w:rsid w:val="007F1591"/>
    <w:rsid w:val="008033C0"/>
    <w:rsid w:val="008035D8"/>
    <w:rsid w:val="008106B1"/>
    <w:rsid w:val="00812A58"/>
    <w:rsid w:val="00821B84"/>
    <w:rsid w:val="00832DC7"/>
    <w:rsid w:val="008406D2"/>
    <w:rsid w:val="00840FA7"/>
    <w:rsid w:val="008502BD"/>
    <w:rsid w:val="00851C2B"/>
    <w:rsid w:val="00854A3A"/>
    <w:rsid w:val="00856043"/>
    <w:rsid w:val="00857064"/>
    <w:rsid w:val="0086413F"/>
    <w:rsid w:val="00870791"/>
    <w:rsid w:val="0087661C"/>
    <w:rsid w:val="00876FBD"/>
    <w:rsid w:val="008861B5"/>
    <w:rsid w:val="008877D6"/>
    <w:rsid w:val="0089136D"/>
    <w:rsid w:val="008920CC"/>
    <w:rsid w:val="008A266D"/>
    <w:rsid w:val="008B2D94"/>
    <w:rsid w:val="008B639C"/>
    <w:rsid w:val="008C0423"/>
    <w:rsid w:val="008C738E"/>
    <w:rsid w:val="008D0023"/>
    <w:rsid w:val="008D07C0"/>
    <w:rsid w:val="008D5AF4"/>
    <w:rsid w:val="008E3939"/>
    <w:rsid w:val="008E400D"/>
    <w:rsid w:val="008E5BCB"/>
    <w:rsid w:val="008E61B0"/>
    <w:rsid w:val="008E64B9"/>
    <w:rsid w:val="008E7149"/>
    <w:rsid w:val="00901C8E"/>
    <w:rsid w:val="00905F98"/>
    <w:rsid w:val="00907093"/>
    <w:rsid w:val="00907BDB"/>
    <w:rsid w:val="00907C1C"/>
    <w:rsid w:val="0091250B"/>
    <w:rsid w:val="009261B8"/>
    <w:rsid w:val="0092745C"/>
    <w:rsid w:val="00935FB6"/>
    <w:rsid w:val="009371F0"/>
    <w:rsid w:val="0094747F"/>
    <w:rsid w:val="0095239A"/>
    <w:rsid w:val="009524D5"/>
    <w:rsid w:val="0095441F"/>
    <w:rsid w:val="009627D4"/>
    <w:rsid w:val="00973994"/>
    <w:rsid w:val="00976E5F"/>
    <w:rsid w:val="00980804"/>
    <w:rsid w:val="009814E2"/>
    <w:rsid w:val="00983C2A"/>
    <w:rsid w:val="009867AC"/>
    <w:rsid w:val="00987DE7"/>
    <w:rsid w:val="009956A3"/>
    <w:rsid w:val="009A02DC"/>
    <w:rsid w:val="009A3DC8"/>
    <w:rsid w:val="009D15C1"/>
    <w:rsid w:val="009D3B52"/>
    <w:rsid w:val="009D3F9E"/>
    <w:rsid w:val="009D7DAF"/>
    <w:rsid w:val="009E5BC3"/>
    <w:rsid w:val="009F3E62"/>
    <w:rsid w:val="009F5443"/>
    <w:rsid w:val="00A0386B"/>
    <w:rsid w:val="00A0422D"/>
    <w:rsid w:val="00A06EE8"/>
    <w:rsid w:val="00A1104C"/>
    <w:rsid w:val="00A11A49"/>
    <w:rsid w:val="00A22DDC"/>
    <w:rsid w:val="00A314D3"/>
    <w:rsid w:val="00A32604"/>
    <w:rsid w:val="00A32AB5"/>
    <w:rsid w:val="00A37D0D"/>
    <w:rsid w:val="00A41658"/>
    <w:rsid w:val="00A45EBB"/>
    <w:rsid w:val="00A56861"/>
    <w:rsid w:val="00A650DE"/>
    <w:rsid w:val="00A67B69"/>
    <w:rsid w:val="00A80072"/>
    <w:rsid w:val="00A9563E"/>
    <w:rsid w:val="00AA0635"/>
    <w:rsid w:val="00AB086E"/>
    <w:rsid w:val="00AB76D9"/>
    <w:rsid w:val="00AB7BE5"/>
    <w:rsid w:val="00AC277E"/>
    <w:rsid w:val="00AC39EE"/>
    <w:rsid w:val="00AC61D4"/>
    <w:rsid w:val="00AC7D52"/>
    <w:rsid w:val="00AE26E4"/>
    <w:rsid w:val="00AF3D92"/>
    <w:rsid w:val="00B022CE"/>
    <w:rsid w:val="00B035DF"/>
    <w:rsid w:val="00B062DC"/>
    <w:rsid w:val="00B12E74"/>
    <w:rsid w:val="00B14AA7"/>
    <w:rsid w:val="00B171E4"/>
    <w:rsid w:val="00B23E97"/>
    <w:rsid w:val="00B2639C"/>
    <w:rsid w:val="00B277AD"/>
    <w:rsid w:val="00B318A5"/>
    <w:rsid w:val="00B35E0B"/>
    <w:rsid w:val="00B41124"/>
    <w:rsid w:val="00B43D45"/>
    <w:rsid w:val="00B5455A"/>
    <w:rsid w:val="00B54EA7"/>
    <w:rsid w:val="00B552FF"/>
    <w:rsid w:val="00B606C8"/>
    <w:rsid w:val="00B62794"/>
    <w:rsid w:val="00B63DCA"/>
    <w:rsid w:val="00B6423B"/>
    <w:rsid w:val="00B6767D"/>
    <w:rsid w:val="00B70A1E"/>
    <w:rsid w:val="00B73544"/>
    <w:rsid w:val="00B847AD"/>
    <w:rsid w:val="00B855C7"/>
    <w:rsid w:val="00B86841"/>
    <w:rsid w:val="00B917BD"/>
    <w:rsid w:val="00B91D23"/>
    <w:rsid w:val="00B95F50"/>
    <w:rsid w:val="00B970C6"/>
    <w:rsid w:val="00B97EE0"/>
    <w:rsid w:val="00BA57FA"/>
    <w:rsid w:val="00BC27F1"/>
    <w:rsid w:val="00BC2A94"/>
    <w:rsid w:val="00BC4C02"/>
    <w:rsid w:val="00BC4D4C"/>
    <w:rsid w:val="00BC783C"/>
    <w:rsid w:val="00BD36CC"/>
    <w:rsid w:val="00BE0DC1"/>
    <w:rsid w:val="00BE4429"/>
    <w:rsid w:val="00BE7655"/>
    <w:rsid w:val="00BF2268"/>
    <w:rsid w:val="00BF4D60"/>
    <w:rsid w:val="00BF64C4"/>
    <w:rsid w:val="00C00E08"/>
    <w:rsid w:val="00C03548"/>
    <w:rsid w:val="00C04665"/>
    <w:rsid w:val="00C057D1"/>
    <w:rsid w:val="00C10F48"/>
    <w:rsid w:val="00C26DC0"/>
    <w:rsid w:val="00C27185"/>
    <w:rsid w:val="00C3190F"/>
    <w:rsid w:val="00C34ADD"/>
    <w:rsid w:val="00C35DDA"/>
    <w:rsid w:val="00C370A1"/>
    <w:rsid w:val="00C43BC2"/>
    <w:rsid w:val="00C56BD7"/>
    <w:rsid w:val="00C6009B"/>
    <w:rsid w:val="00C636BB"/>
    <w:rsid w:val="00C71A1F"/>
    <w:rsid w:val="00C7563B"/>
    <w:rsid w:val="00C82148"/>
    <w:rsid w:val="00C86A4D"/>
    <w:rsid w:val="00C959DE"/>
    <w:rsid w:val="00CA0F88"/>
    <w:rsid w:val="00CA172A"/>
    <w:rsid w:val="00CA53E3"/>
    <w:rsid w:val="00CB2B1C"/>
    <w:rsid w:val="00CB5EC0"/>
    <w:rsid w:val="00CC3B04"/>
    <w:rsid w:val="00CD3557"/>
    <w:rsid w:val="00CD37E0"/>
    <w:rsid w:val="00CD62E2"/>
    <w:rsid w:val="00CD64CA"/>
    <w:rsid w:val="00CE3177"/>
    <w:rsid w:val="00CE4A2F"/>
    <w:rsid w:val="00CE52E7"/>
    <w:rsid w:val="00CF416C"/>
    <w:rsid w:val="00CF6429"/>
    <w:rsid w:val="00CF7345"/>
    <w:rsid w:val="00D025C5"/>
    <w:rsid w:val="00D04D7B"/>
    <w:rsid w:val="00D05C79"/>
    <w:rsid w:val="00D1157F"/>
    <w:rsid w:val="00D1260E"/>
    <w:rsid w:val="00D13DD6"/>
    <w:rsid w:val="00D22C16"/>
    <w:rsid w:val="00D23779"/>
    <w:rsid w:val="00D40AF4"/>
    <w:rsid w:val="00D51E7E"/>
    <w:rsid w:val="00D53E4E"/>
    <w:rsid w:val="00D653A0"/>
    <w:rsid w:val="00D77285"/>
    <w:rsid w:val="00D802B3"/>
    <w:rsid w:val="00D81AF0"/>
    <w:rsid w:val="00D82C77"/>
    <w:rsid w:val="00D86AA7"/>
    <w:rsid w:val="00D8735A"/>
    <w:rsid w:val="00D93CEC"/>
    <w:rsid w:val="00D93F22"/>
    <w:rsid w:val="00DA012F"/>
    <w:rsid w:val="00DA3D57"/>
    <w:rsid w:val="00DB02A0"/>
    <w:rsid w:val="00DB03B6"/>
    <w:rsid w:val="00DB1238"/>
    <w:rsid w:val="00DB4534"/>
    <w:rsid w:val="00DB52A1"/>
    <w:rsid w:val="00DC3140"/>
    <w:rsid w:val="00DD0F1F"/>
    <w:rsid w:val="00DD4450"/>
    <w:rsid w:val="00DD6927"/>
    <w:rsid w:val="00DE2715"/>
    <w:rsid w:val="00DE3583"/>
    <w:rsid w:val="00DE3E5D"/>
    <w:rsid w:val="00DF74C9"/>
    <w:rsid w:val="00E00B50"/>
    <w:rsid w:val="00E00C25"/>
    <w:rsid w:val="00E01FA0"/>
    <w:rsid w:val="00E03939"/>
    <w:rsid w:val="00E0593F"/>
    <w:rsid w:val="00E11FD7"/>
    <w:rsid w:val="00E21655"/>
    <w:rsid w:val="00E2402C"/>
    <w:rsid w:val="00E32937"/>
    <w:rsid w:val="00E35C20"/>
    <w:rsid w:val="00E37C88"/>
    <w:rsid w:val="00E407CD"/>
    <w:rsid w:val="00E413D9"/>
    <w:rsid w:val="00E43B8F"/>
    <w:rsid w:val="00E46FA7"/>
    <w:rsid w:val="00E475F9"/>
    <w:rsid w:val="00E52AAC"/>
    <w:rsid w:val="00E548EC"/>
    <w:rsid w:val="00E57912"/>
    <w:rsid w:val="00E70251"/>
    <w:rsid w:val="00E7393B"/>
    <w:rsid w:val="00E84542"/>
    <w:rsid w:val="00E857B0"/>
    <w:rsid w:val="00E858CB"/>
    <w:rsid w:val="00E91480"/>
    <w:rsid w:val="00EA1226"/>
    <w:rsid w:val="00EA3404"/>
    <w:rsid w:val="00EA371D"/>
    <w:rsid w:val="00EA3A0C"/>
    <w:rsid w:val="00EA5FF4"/>
    <w:rsid w:val="00EB58B3"/>
    <w:rsid w:val="00EC59E4"/>
    <w:rsid w:val="00ED0E03"/>
    <w:rsid w:val="00ED3ED6"/>
    <w:rsid w:val="00ED6968"/>
    <w:rsid w:val="00EE216F"/>
    <w:rsid w:val="00EE33A7"/>
    <w:rsid w:val="00EF19F5"/>
    <w:rsid w:val="00EF1AB9"/>
    <w:rsid w:val="00EF6B46"/>
    <w:rsid w:val="00EF7509"/>
    <w:rsid w:val="00F02394"/>
    <w:rsid w:val="00F11CFD"/>
    <w:rsid w:val="00F1376D"/>
    <w:rsid w:val="00F1738A"/>
    <w:rsid w:val="00F209FD"/>
    <w:rsid w:val="00F23C59"/>
    <w:rsid w:val="00F27961"/>
    <w:rsid w:val="00F312C7"/>
    <w:rsid w:val="00F32D2B"/>
    <w:rsid w:val="00F36D0A"/>
    <w:rsid w:val="00F36DB2"/>
    <w:rsid w:val="00F4215C"/>
    <w:rsid w:val="00F421D6"/>
    <w:rsid w:val="00F43397"/>
    <w:rsid w:val="00F46898"/>
    <w:rsid w:val="00F544A4"/>
    <w:rsid w:val="00F55384"/>
    <w:rsid w:val="00F601A1"/>
    <w:rsid w:val="00F80942"/>
    <w:rsid w:val="00F83A4B"/>
    <w:rsid w:val="00F86AF2"/>
    <w:rsid w:val="00F905CC"/>
    <w:rsid w:val="00F908CA"/>
    <w:rsid w:val="00F90BEB"/>
    <w:rsid w:val="00F93557"/>
    <w:rsid w:val="00F96488"/>
    <w:rsid w:val="00FA1CB3"/>
    <w:rsid w:val="00FB20FC"/>
    <w:rsid w:val="00FB76F6"/>
    <w:rsid w:val="00FB7CB0"/>
    <w:rsid w:val="00FC0DDE"/>
    <w:rsid w:val="00FC251D"/>
    <w:rsid w:val="00FC6CAF"/>
    <w:rsid w:val="00FE2DFA"/>
    <w:rsid w:val="00FE3DDF"/>
    <w:rsid w:val="00FE4857"/>
    <w:rsid w:val="00FF1070"/>
    <w:rsid w:val="00FF10B2"/>
    <w:rsid w:val="00FF6D0A"/>
    <w:rsid w:val="00FF71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05"/>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638"/>
    <w:pPr>
      <w:tabs>
        <w:tab w:val="center" w:pos="4320"/>
        <w:tab w:val="right" w:pos="8640"/>
      </w:tabs>
    </w:pPr>
    <w:rPr>
      <w:rFonts w:cs="Angsana New"/>
    </w:rPr>
  </w:style>
  <w:style w:type="paragraph" w:styleId="Footer">
    <w:name w:val="footer"/>
    <w:basedOn w:val="Normal"/>
    <w:rsid w:val="006C2DF9"/>
    <w:pPr>
      <w:tabs>
        <w:tab w:val="center" w:pos="4320"/>
        <w:tab w:val="right" w:pos="8640"/>
      </w:tabs>
    </w:pPr>
    <w:rPr>
      <w:rFonts w:cs="Angsana New"/>
    </w:rPr>
  </w:style>
  <w:style w:type="paragraph" w:styleId="BalloonText">
    <w:name w:val="Balloon Text"/>
    <w:basedOn w:val="Normal"/>
    <w:link w:val="BalloonTextChar"/>
    <w:rsid w:val="00A56861"/>
    <w:rPr>
      <w:rFonts w:ascii="Tahoma" w:hAnsi="Tahoma" w:cs="Tahoma"/>
      <w:sz w:val="16"/>
      <w:szCs w:val="16"/>
    </w:rPr>
  </w:style>
  <w:style w:type="character" w:customStyle="1" w:styleId="BalloonTextChar">
    <w:name w:val="Balloon Text Char"/>
    <w:link w:val="BalloonText"/>
    <w:rsid w:val="00A56861"/>
    <w:rPr>
      <w:rFonts w:ascii="Tahoma" w:hAnsi="Tahoma" w:cs="Tahoma"/>
      <w:sz w:val="16"/>
      <w:szCs w:val="16"/>
    </w:rPr>
  </w:style>
  <w:style w:type="character" w:styleId="Hyperlink">
    <w:name w:val="Hyperlink"/>
    <w:rsid w:val="00DB4534"/>
    <w:rPr>
      <w:color w:val="0000FF"/>
      <w:u w:val="single"/>
    </w:rPr>
  </w:style>
  <w:style w:type="paragraph" w:customStyle="1" w:styleId="Pa4">
    <w:name w:val="Pa4"/>
    <w:basedOn w:val="Normal"/>
    <w:next w:val="Normal"/>
    <w:rsid w:val="00FE3DDF"/>
    <w:pPr>
      <w:widowControl w:val="0"/>
      <w:autoSpaceDE w:val="0"/>
      <w:autoSpaceDN w:val="0"/>
      <w:adjustRightInd w:val="0"/>
      <w:spacing w:after="100" w:line="200" w:lineRule="atLeast"/>
    </w:pPr>
    <w:rPr>
      <w:rFonts w:ascii="Helvetica Neue" w:hAnsi="Helvetica Neue" w:cs="Helvetica Neue"/>
    </w:rPr>
  </w:style>
  <w:style w:type="paragraph" w:customStyle="1" w:styleId="Pa2">
    <w:name w:val="Pa2"/>
    <w:basedOn w:val="Normal"/>
    <w:next w:val="Normal"/>
    <w:uiPriority w:val="99"/>
    <w:rsid w:val="00FE3DDF"/>
    <w:pPr>
      <w:widowControl w:val="0"/>
      <w:autoSpaceDE w:val="0"/>
      <w:autoSpaceDN w:val="0"/>
      <w:adjustRightInd w:val="0"/>
      <w:spacing w:before="220" w:after="220" w:line="200" w:lineRule="atLeast"/>
    </w:pPr>
    <w:rPr>
      <w:rFonts w:ascii="Helvetica Neue" w:hAnsi="Helvetica Neue" w:cs="Helvetica Neue"/>
    </w:rPr>
  </w:style>
  <w:style w:type="paragraph" w:customStyle="1" w:styleId="Pa17">
    <w:name w:val="Pa17"/>
    <w:basedOn w:val="Normal"/>
    <w:next w:val="Normal"/>
    <w:uiPriority w:val="99"/>
    <w:rsid w:val="00FE3DDF"/>
    <w:pPr>
      <w:widowControl w:val="0"/>
      <w:autoSpaceDE w:val="0"/>
      <w:autoSpaceDN w:val="0"/>
      <w:adjustRightInd w:val="0"/>
      <w:spacing w:line="200" w:lineRule="atLeast"/>
    </w:pPr>
    <w:rPr>
      <w:rFonts w:ascii="Helvetica Neue" w:hAnsi="Helvetica Neue" w:cs="Helvetica Neue"/>
    </w:rPr>
  </w:style>
  <w:style w:type="paragraph" w:styleId="ListParagraph">
    <w:name w:val="List Paragraph"/>
    <w:basedOn w:val="Normal"/>
    <w:uiPriority w:val="34"/>
    <w:qFormat/>
    <w:rsid w:val="002B02C0"/>
    <w:pPr>
      <w:ind w:left="720"/>
      <w:contextualSpacing/>
    </w:pPr>
  </w:style>
  <w:style w:type="table" w:styleId="TableGrid">
    <w:name w:val="Table Grid"/>
    <w:basedOn w:val="TableNormal"/>
    <w:rsid w:val="00FC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12E7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105"/>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6638"/>
    <w:pPr>
      <w:tabs>
        <w:tab w:val="center" w:pos="4320"/>
        <w:tab w:val="right" w:pos="8640"/>
      </w:tabs>
    </w:pPr>
    <w:rPr>
      <w:rFonts w:cs="Angsana New"/>
    </w:rPr>
  </w:style>
  <w:style w:type="paragraph" w:styleId="Footer">
    <w:name w:val="footer"/>
    <w:basedOn w:val="Normal"/>
    <w:rsid w:val="006C2DF9"/>
    <w:pPr>
      <w:tabs>
        <w:tab w:val="center" w:pos="4320"/>
        <w:tab w:val="right" w:pos="8640"/>
      </w:tabs>
    </w:pPr>
    <w:rPr>
      <w:rFonts w:cs="Angsana New"/>
    </w:rPr>
  </w:style>
  <w:style w:type="paragraph" w:styleId="BalloonText">
    <w:name w:val="Balloon Text"/>
    <w:basedOn w:val="Normal"/>
    <w:link w:val="BalloonTextChar"/>
    <w:rsid w:val="00A56861"/>
    <w:rPr>
      <w:rFonts w:ascii="Tahoma" w:hAnsi="Tahoma" w:cs="Tahoma"/>
      <w:sz w:val="16"/>
      <w:szCs w:val="16"/>
    </w:rPr>
  </w:style>
  <w:style w:type="character" w:customStyle="1" w:styleId="BalloonTextChar">
    <w:name w:val="Balloon Text Char"/>
    <w:link w:val="BalloonText"/>
    <w:rsid w:val="00A56861"/>
    <w:rPr>
      <w:rFonts w:ascii="Tahoma" w:hAnsi="Tahoma" w:cs="Tahoma"/>
      <w:sz w:val="16"/>
      <w:szCs w:val="16"/>
    </w:rPr>
  </w:style>
  <w:style w:type="character" w:styleId="Hyperlink">
    <w:name w:val="Hyperlink"/>
    <w:rsid w:val="00DB4534"/>
    <w:rPr>
      <w:color w:val="0000FF"/>
      <w:u w:val="single"/>
    </w:rPr>
  </w:style>
  <w:style w:type="paragraph" w:customStyle="1" w:styleId="Pa4">
    <w:name w:val="Pa4"/>
    <w:basedOn w:val="Normal"/>
    <w:next w:val="Normal"/>
    <w:rsid w:val="00FE3DDF"/>
    <w:pPr>
      <w:widowControl w:val="0"/>
      <w:autoSpaceDE w:val="0"/>
      <w:autoSpaceDN w:val="0"/>
      <w:adjustRightInd w:val="0"/>
      <w:spacing w:after="100" w:line="200" w:lineRule="atLeast"/>
    </w:pPr>
    <w:rPr>
      <w:rFonts w:ascii="Helvetica Neue" w:hAnsi="Helvetica Neue" w:cs="Helvetica Neue"/>
    </w:rPr>
  </w:style>
  <w:style w:type="paragraph" w:customStyle="1" w:styleId="Pa2">
    <w:name w:val="Pa2"/>
    <w:basedOn w:val="Normal"/>
    <w:next w:val="Normal"/>
    <w:uiPriority w:val="99"/>
    <w:rsid w:val="00FE3DDF"/>
    <w:pPr>
      <w:widowControl w:val="0"/>
      <w:autoSpaceDE w:val="0"/>
      <w:autoSpaceDN w:val="0"/>
      <w:adjustRightInd w:val="0"/>
      <w:spacing w:before="220" w:after="220" w:line="200" w:lineRule="atLeast"/>
    </w:pPr>
    <w:rPr>
      <w:rFonts w:ascii="Helvetica Neue" w:hAnsi="Helvetica Neue" w:cs="Helvetica Neue"/>
    </w:rPr>
  </w:style>
  <w:style w:type="paragraph" w:customStyle="1" w:styleId="Pa17">
    <w:name w:val="Pa17"/>
    <w:basedOn w:val="Normal"/>
    <w:next w:val="Normal"/>
    <w:uiPriority w:val="99"/>
    <w:rsid w:val="00FE3DDF"/>
    <w:pPr>
      <w:widowControl w:val="0"/>
      <w:autoSpaceDE w:val="0"/>
      <w:autoSpaceDN w:val="0"/>
      <w:adjustRightInd w:val="0"/>
      <w:spacing w:line="200" w:lineRule="atLeast"/>
    </w:pPr>
    <w:rPr>
      <w:rFonts w:ascii="Helvetica Neue" w:hAnsi="Helvetica Neue" w:cs="Helvetica Neue"/>
    </w:rPr>
  </w:style>
  <w:style w:type="paragraph" w:styleId="ListParagraph">
    <w:name w:val="List Paragraph"/>
    <w:basedOn w:val="Normal"/>
    <w:uiPriority w:val="34"/>
    <w:qFormat/>
    <w:rsid w:val="002B02C0"/>
    <w:pPr>
      <w:ind w:left="720"/>
      <w:contextualSpacing/>
    </w:pPr>
  </w:style>
  <w:style w:type="table" w:styleId="TableGrid">
    <w:name w:val="Table Grid"/>
    <w:basedOn w:val="TableNormal"/>
    <w:rsid w:val="00FC0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B12E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077621">
      <w:bodyDiv w:val="1"/>
      <w:marLeft w:val="0"/>
      <w:marRight w:val="0"/>
      <w:marTop w:val="0"/>
      <w:marBottom w:val="0"/>
      <w:divBdr>
        <w:top w:val="none" w:sz="0" w:space="0" w:color="auto"/>
        <w:left w:val="none" w:sz="0" w:space="0" w:color="auto"/>
        <w:bottom w:val="none" w:sz="0" w:space="0" w:color="auto"/>
        <w:right w:val="none" w:sz="0" w:space="0" w:color="auto"/>
      </w:divBdr>
    </w:div>
    <w:div w:id="117087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mof.gov.bt" TargetMode="External"/></Relationships>
</file>

<file path=word/_rels/header2.xml.rels><?xml version="1.0" encoding="UTF-8" standalone="yes"?>
<Relationships xmlns="http://schemas.openxmlformats.org/package/2006/relationships"><Relationship Id="rId3" Type="http://schemas.openxmlformats.org/officeDocument/2006/relationships/image" Target="file:///A:\EmblemFinal.jpg" TargetMode="External"/><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Royal%20wedding%20logo\New_Letter_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295C16-4DF9-4AAD-82F7-E5938B3E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New_Letter_Head</Template>
  <TotalTime>700</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Header</vt:lpstr>
    </vt:vector>
  </TitlesOfParts>
  <Company/>
  <LinksUpToDate>false</LinksUpToDate>
  <CharactersWithSpaces>2433</CharactersWithSpaces>
  <SharedDoc>false</SharedDoc>
  <HLinks>
    <vt:vector size="12" baseType="variant">
      <vt:variant>
        <vt:i4>8126500</vt:i4>
      </vt:variant>
      <vt:variant>
        <vt:i4>0</vt:i4>
      </vt:variant>
      <vt:variant>
        <vt:i4>0</vt:i4>
      </vt:variant>
      <vt:variant>
        <vt:i4>5</vt:i4>
      </vt:variant>
      <vt:variant>
        <vt:lpwstr>http://www.mof.gov.bt/</vt:lpwstr>
      </vt:variant>
      <vt:variant>
        <vt:lpwstr/>
      </vt:variant>
      <vt:variant>
        <vt:i4>3211271</vt:i4>
      </vt:variant>
      <vt:variant>
        <vt:i4>-1</vt:i4>
      </vt:variant>
      <vt:variant>
        <vt:i4>2049</vt:i4>
      </vt:variant>
      <vt:variant>
        <vt:i4>1</vt:i4>
      </vt:variant>
      <vt:variant>
        <vt:lpwstr>A:\EmblemFinal.jpg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Header</dc:title>
  <dc:subject/>
  <dc:creator>ambika</dc:creator>
  <cp:keywords/>
  <cp:lastModifiedBy>phuntsho dukpa</cp:lastModifiedBy>
  <cp:revision>68</cp:revision>
  <cp:lastPrinted>2018-05-09T09:53:00Z</cp:lastPrinted>
  <dcterms:created xsi:type="dcterms:W3CDTF">2016-01-05T06:30:00Z</dcterms:created>
  <dcterms:modified xsi:type="dcterms:W3CDTF">2018-05-09T09:55:00Z</dcterms:modified>
</cp:coreProperties>
</file>